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60" w:rsidRP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16"/>
          <w:szCs w:val="16"/>
          <w:lang w:eastAsia="ru-RU"/>
        </w:rPr>
      </w:pPr>
    </w:p>
    <w:p w:rsidR="00042D60" w:rsidRP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042D6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МБДОУ-детский сад № 424</w:t>
      </w:r>
    </w:p>
    <w:p w:rsidR="00042D60" w:rsidRP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042D6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«Золотая рыбка»</w:t>
      </w:r>
    </w:p>
    <w:p w:rsidR="00042D60" w:rsidRP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16"/>
          <w:szCs w:val="16"/>
          <w:lang w:eastAsia="ru-RU"/>
        </w:rPr>
      </w:pPr>
    </w:p>
    <w:p w:rsid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</w:pPr>
    </w:p>
    <w:p w:rsidR="00042D60" w:rsidRDefault="00042D60" w:rsidP="004241D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8DC160" wp14:editId="504071C4">
            <wp:simplePos x="0" y="0"/>
            <wp:positionH relativeFrom="column">
              <wp:posOffset>240030</wp:posOffset>
            </wp:positionH>
            <wp:positionV relativeFrom="paragraph">
              <wp:posOffset>56515</wp:posOffset>
            </wp:positionV>
            <wp:extent cx="2990850" cy="1968500"/>
            <wp:effectExtent l="0" t="0" r="0" b="0"/>
            <wp:wrapSquare wrapText="bothSides"/>
            <wp:docPr id="1" name="Рисунок 1" descr="http://dspruz-gav.edu.yar.ru/bazovoe_obrazovanie/deti_starsh._gr_w380_h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pruz-gav.edu.yar.ru/bazovoe_obrazovanie/deti_starsh._gr_w380_h2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D60" w:rsidRDefault="004241D7" w:rsidP="00042D60">
      <w:pPr>
        <w:spacing w:after="0" w:line="360" w:lineRule="auto"/>
        <w:jc w:val="center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4241D7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Что должен </w:t>
      </w:r>
      <w:r w:rsidR="00042D60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ЗНАТЬ</w:t>
      </w:r>
      <w:r w:rsidRPr="004241D7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 и </w:t>
      </w:r>
      <w:r w:rsidR="00042D60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УМЕТЬ</w:t>
      </w:r>
      <w:r w:rsidRPr="004241D7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 ребенок </w:t>
      </w:r>
    </w:p>
    <w:p w:rsidR="004241D7" w:rsidRPr="00042D60" w:rsidRDefault="004241D7" w:rsidP="00042D60">
      <w:pPr>
        <w:spacing w:after="0" w:line="360" w:lineRule="auto"/>
        <w:jc w:val="center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4241D7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средн</w:t>
      </w:r>
      <w:r w:rsidRPr="00042D60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ей группы</w:t>
      </w:r>
    </w:p>
    <w:p w:rsidR="004241D7" w:rsidRPr="004241D7" w:rsidRDefault="004241D7" w:rsidP="00042D60">
      <w:pPr>
        <w:spacing w:after="0" w:line="360" w:lineRule="auto"/>
        <w:jc w:val="center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042D60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к концу учебного года</w:t>
      </w:r>
    </w:p>
    <w:p w:rsidR="004241D7" w:rsidRDefault="004241D7" w:rsidP="004241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D60" w:rsidRDefault="00042D60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42D60" w:rsidRDefault="00042D60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РИСОВАНИЕ</w:t>
      </w:r>
    </w:p>
    <w:p w:rsidR="009165F6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241D7"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 передавать в рисунке форму, строение предметов, расположение частей, </w:t>
      </w:r>
    </w:p>
    <w:p w:rsidR="004241D7" w:rsidRPr="00492533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по величине </w:t>
      </w:r>
    </w:p>
    <w:p w:rsidR="009165F6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241D7"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зображать в одном рисунке несколько предметов, располагая их на одной линии, </w:t>
      </w:r>
      <w:proofErr w:type="gramStart"/>
      <w:r w:rsidR="004241D7"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4241D7"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Pr="00492533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всём листе, связывать их единым содержанием </w:t>
      </w:r>
    </w:p>
    <w:p w:rsidR="004241D7" w:rsidRPr="00492533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241D7" w:rsidRPr="00492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оздавать узоры на полосе, квадрате, круге,  ритмично располагая элементы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ЛЕПКА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епить предметы, состоящие из нескольких частей 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приёмы оттягивания, сглаживания, вдавливания, прижимания и </w:t>
      </w:r>
      <w:proofErr w:type="spellStart"/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примазывания</w:t>
      </w:r>
      <w:proofErr w:type="spellEnd"/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ладеть навыком рационального деление пластилина 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в работе стеку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АППЛИКАЦИЯ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 держать ножницы и действовать ими </w:t>
      </w:r>
    </w:p>
    <w:p w:rsidR="00042D60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езать по диагонали квадрат и четырёхугольник, вырезать круг из квадрата, </w:t>
      </w:r>
    </w:p>
    <w:p w:rsidR="004241D7" w:rsidRDefault="004241D7" w:rsidP="00042D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 – из четырёхугольника, делать косые срезы </w:t>
      </w:r>
    </w:p>
    <w:p w:rsidR="004241D7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аскладывать и наклеивать предметы, состоящие из отдельных частей. </w:t>
      </w:r>
    </w:p>
    <w:p w:rsidR="00042D60" w:rsidRDefault="00370F2A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241D7"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узоры из растительных и геометрических форм на полосе, квадрате, </w:t>
      </w:r>
    </w:p>
    <w:p w:rsidR="004241D7" w:rsidRDefault="004241D7" w:rsidP="00042D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круге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чередовать их по цвету, форме, величине и последовательно наклеивать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КОНСТРУИРОВАНИЕ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и называть основные детали строительного материала (куб, брусок, пластины) </w:t>
      </w:r>
    </w:p>
    <w:p w:rsidR="00042D60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анализировать образец постройки: выделять основные части и различать их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Default="004241D7" w:rsidP="00042D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величине и форме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изменять постройки, надстраивая или заменяя одни детали другими </w:t>
      </w:r>
    </w:p>
    <w:p w:rsidR="00042D60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конструированию из бумаги: сгибать прямоугольный лист бумаги пополам,</w:t>
      </w:r>
    </w:p>
    <w:p w:rsidR="004241D7" w:rsidRDefault="004241D7" w:rsidP="00042D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совмещая стороны и углы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МАТЕМАТИКА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считать в пределах 5 (количественный счет), отвечать на вопрос «сколько всего»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2 группы предметов, используя счет </w:t>
      </w:r>
    </w:p>
    <w:p w:rsidR="00042D60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5 предметов разной длины, высоты, раскладывая их в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возрастающем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Default="004241D7" w:rsidP="00042D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длине, высоте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и называть треугольник, отличать его от круга и квадрата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и называть части суток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направление движения от себя (направо, налево, вперёд, назад, вверх, вниз) </w:t>
      </w:r>
      <w:proofErr w:type="gramEnd"/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правую и левую руку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42D60" w:rsidRDefault="00042D60" w:rsidP="00042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D60" w:rsidRDefault="00042D60" w:rsidP="00042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D60" w:rsidRPr="00042D60" w:rsidRDefault="00042D60" w:rsidP="00042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ОЗНАКОМЛЕНИЕ С ОКРУЖАЮЩИМ</w:t>
      </w:r>
    </w:p>
    <w:p w:rsidR="009165F6" w:rsidRDefault="00042D60" w:rsidP="0004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вычленять признаки предметов (цвет, форму, величину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 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материал, </w:t>
      </w:r>
    </w:p>
    <w:p w:rsidR="00042D60" w:rsidRDefault="00042D60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изготовлена вещь (дерево, металл, бумага, ткань) </w:t>
      </w:r>
    </w:p>
    <w:p w:rsidR="009165F6" w:rsidRDefault="00042D60" w:rsidP="0004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редметы мебели, одежды, посуды, некоторые фрукты, транспорт (автомашины, поезд, </w:t>
      </w:r>
      <w:proofErr w:type="gramEnd"/>
    </w:p>
    <w:p w:rsidR="00042D60" w:rsidRDefault="00042D60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самолёт, пароход) ближайшего окружения. </w:t>
      </w:r>
    </w:p>
    <w:p w:rsidR="00042D60" w:rsidRDefault="00042D60" w:rsidP="0004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азличать и называть части тела животного и человека. </w:t>
      </w:r>
    </w:p>
    <w:p w:rsidR="009165F6" w:rsidRDefault="00042D60" w:rsidP="0004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нать правила дорожного движения (улицу переходят в специальных местах, переходить </w:t>
      </w:r>
      <w:proofErr w:type="gramEnd"/>
    </w:p>
    <w:p w:rsidR="00042D60" w:rsidRDefault="00042D60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на зелёный сигнал светофора) </w:t>
      </w:r>
    </w:p>
    <w:p w:rsidR="00042D60" w:rsidRDefault="00042D60" w:rsidP="00042D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нать название города, деревни, где живут, улицу. </w:t>
      </w:r>
    </w:p>
    <w:p w:rsidR="00042D60" w:rsidRPr="00042D60" w:rsidRDefault="00042D60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ЭКОЛОГИЧЕСКОЕ ВОСПИТАНИЕ</w:t>
      </w:r>
    </w:p>
    <w:p w:rsidR="004241D7" w:rsidRPr="00042D60" w:rsidRDefault="004241D7" w:rsidP="00042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 растениях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основные части растений корень, стебель, лист, цветок, бутон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выращиваются из семян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и называть у деревьев корень, ствол, ветки, листья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и называть 3-4 дерева, один кустарник, 3-4 травянистых растений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различать по вкусу, цвету, величине и форме 3-5 вида овощей и фруктов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2-3 вида лесных ягод, грибов (съедобных и несъедобных) </w:t>
      </w:r>
    </w:p>
    <w:p w:rsidR="004241D7" w:rsidRPr="004241D7" w:rsidRDefault="004241D7" w:rsidP="00042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 животных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по голосам 2-3 птицы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бабочку, жука </w:t>
      </w:r>
    </w:p>
    <w:p w:rsidR="009165F6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представления о жизни в природных условиях диких животных (заяц, лиса, </w:t>
      </w:r>
      <w:proofErr w:type="gramEnd"/>
    </w:p>
    <w:p w:rsidR="009165F6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медведь, волк белка, ёж): как передвигаются, чем питаются, как спасаются от врагов,</w:t>
      </w:r>
    </w:p>
    <w:p w:rsidR="004241D7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приспосабливаются к жизни в зимних условиях </w:t>
      </w:r>
    </w:p>
    <w:p w:rsidR="009165F6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асширять представления о домашних животных и их детёнышах (об особенностях </w:t>
      </w:r>
      <w:proofErr w:type="gramEnd"/>
    </w:p>
    <w:p w:rsidR="004241D7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поведения, передвижения, о том, что едят, какую пользу приносят людям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РАЗВИТИЕ РЕЧИ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 произносить все звуки родного языка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в речи существительные, обозначающие профессии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потреблять существительные с обобщающим значением: овощи, фрукты, ягоды, животные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огласовывать слова в роде, числе, падеже </w:t>
      </w:r>
    </w:p>
    <w:p w:rsidR="009165F6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ересказывать небольшие литературные тексты, составлять рассказ по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сюжетной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Default="004241D7" w:rsidP="009165F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картине, игрушке, предметам 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ХУДОЖЕСТВЕННАЯ ЛИТЕРАТУРА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отвечать на вопросы по содержанию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итать наизусть </w:t>
      </w: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</w:t>
      </w:r>
      <w:proofErr w:type="gram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стихотворениях, </w:t>
      </w:r>
      <w:proofErr w:type="spell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41D7" w:rsidRP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оспроизводить содержание художественных произведений с помощью вопросов воспитателя </w:t>
      </w:r>
    </w:p>
    <w:p w:rsidR="009165F6" w:rsidRPr="009165F6" w:rsidRDefault="009165F6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ФИЗКУЛЬТУРА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и бегать, </w:t>
      </w:r>
      <w:proofErr w:type="spell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согласуя</w:t>
      </w:r>
      <w:proofErr w:type="spellEnd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рук и ног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рыгать на 2-х ногах на месте и с продвижением вперед, прыгать в длину с места 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рать, держать, переносить, класть, катать, бросать мяч из-за головы, от груди </w:t>
      </w:r>
      <w:proofErr w:type="gramEnd"/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етать предметы правой и левой рукой</w:t>
      </w:r>
      <w:r w:rsidR="00570EA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отбивать мяч о землю (пол)</w:t>
      </w:r>
    </w:p>
    <w:p w:rsidR="00570EA8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азать по лесенки - стремянке, гимнастической стене не пропуская реек, </w:t>
      </w:r>
    </w:p>
    <w:p w:rsidR="004241D7" w:rsidRDefault="004241D7" w:rsidP="00570EA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перелезая с одного пролёта на другой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олзать, подлезать под натянутую верёвку, перелизать через бревно, лежащее на полу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троиться в колонну по од</w:t>
      </w:r>
      <w:r w:rsidR="00570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ному, парами, в круг, шеренгу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ататься на двухколёсном велосипеде </w:t>
      </w:r>
    </w:p>
    <w:p w:rsid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пространстве, н</w:t>
      </w:r>
      <w:r w:rsidR="00570EA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аходить левую и правую сторону</w:t>
      </w:r>
    </w:p>
    <w:p w:rsidR="004241D7" w:rsidRPr="00042D60" w:rsidRDefault="004241D7" w:rsidP="00370F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241D7" w:rsidRPr="00042D60" w:rsidRDefault="004241D7" w:rsidP="003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241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САМООБСЛУЖИВАНИЕ</w:t>
      </w:r>
    </w:p>
    <w:p w:rsidR="00570EA8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одеваться и раздеваться в определенной последовательности (надевать </w:t>
      </w:r>
      <w:proofErr w:type="gramEnd"/>
    </w:p>
    <w:p w:rsidR="00570EA8" w:rsidRDefault="004241D7" w:rsidP="00570EA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одежду, снимать, расстегивать пуговицы, складывать, вешать, развязывать и завязывать </w:t>
      </w:r>
    </w:p>
    <w:p w:rsidR="004241D7" w:rsidRDefault="004241D7" w:rsidP="00570EA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шнурки ботинок) </w:t>
      </w:r>
      <w:bookmarkStart w:id="0" w:name="_GoBack"/>
      <w:bookmarkEnd w:id="0"/>
    </w:p>
    <w:p w:rsidR="004241D7" w:rsidRPr="004241D7" w:rsidRDefault="004241D7" w:rsidP="00492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неп</w:t>
      </w:r>
      <w:r w:rsidR="00F55A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в одежде и устранять его</w:t>
      </w:r>
    </w:p>
    <w:sectPr w:rsidR="004241D7" w:rsidRPr="004241D7" w:rsidSect="00042D60">
      <w:pgSz w:w="11906" w:h="16838"/>
      <w:pgMar w:top="567" w:right="567" w:bottom="567" w:left="567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337EB"/>
    <w:multiLevelType w:val="hybridMultilevel"/>
    <w:tmpl w:val="CBC00A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1D7"/>
    <w:rsid w:val="00042D60"/>
    <w:rsid w:val="00370F2A"/>
    <w:rsid w:val="004241D7"/>
    <w:rsid w:val="00492533"/>
    <w:rsid w:val="00570EA8"/>
    <w:rsid w:val="009165F6"/>
    <w:rsid w:val="00B24479"/>
    <w:rsid w:val="00BB7729"/>
    <w:rsid w:val="00F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2119">
          <w:marLeft w:val="0"/>
          <w:marRight w:val="0"/>
          <w:marTop w:val="0"/>
          <w:marBottom w:val="0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900946885">
              <w:marLeft w:val="225"/>
              <w:marRight w:val="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2012-10-17T09:27:00Z</dcterms:created>
  <dcterms:modified xsi:type="dcterms:W3CDTF">2012-10-17T10:15:00Z</dcterms:modified>
</cp:coreProperties>
</file>